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A9" w:rsidRDefault="00A857A9" w:rsidP="00A857A9">
      <w:pPr>
        <w:jc w:val="center"/>
        <w:rPr>
          <w:rFonts w:ascii="Calibri" w:hAnsi="Calibri"/>
          <w:noProof/>
          <w:color w:val="000000"/>
          <w:lang w:eastAsia="uk-UA"/>
        </w:rPr>
      </w:pPr>
      <w:r>
        <w:rPr>
          <w:rFonts w:ascii="UkrainianBaltica" w:hAnsi="UkrainianBaltica"/>
          <w:noProof/>
          <w:color w:val="000000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A9" w:rsidRDefault="00A857A9" w:rsidP="00A857A9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A857A9" w:rsidRDefault="00A857A9" w:rsidP="00A857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ІЧНЯНСЬКА  МІСЬКА  РАДА</w:t>
      </w:r>
    </w:p>
    <w:p w:rsidR="00A857A9" w:rsidRDefault="00E24DF7" w:rsidP="00A857A9">
      <w:pPr>
        <w:jc w:val="center"/>
        <w:rPr>
          <w:color w:val="000000"/>
        </w:rPr>
      </w:pPr>
      <w:r>
        <w:rPr>
          <w:color w:val="000000"/>
          <w:lang w:val="uk-UA"/>
        </w:rPr>
        <w:t>(тридцять третя</w:t>
      </w:r>
      <w:r w:rsidR="00A857A9">
        <w:rPr>
          <w:color w:val="000000"/>
        </w:rPr>
        <w:t xml:space="preserve"> </w:t>
      </w:r>
      <w:proofErr w:type="spellStart"/>
      <w:r w:rsidR="00A857A9">
        <w:rPr>
          <w:color w:val="000000"/>
        </w:rPr>
        <w:t>сесія</w:t>
      </w:r>
      <w:proofErr w:type="spellEnd"/>
      <w:r w:rsidR="00A857A9">
        <w:rPr>
          <w:color w:val="000000"/>
        </w:rPr>
        <w:t xml:space="preserve"> восьмого </w:t>
      </w:r>
      <w:proofErr w:type="spellStart"/>
      <w:r w:rsidR="00A857A9">
        <w:rPr>
          <w:color w:val="000000"/>
        </w:rPr>
        <w:t>скликання</w:t>
      </w:r>
      <w:proofErr w:type="spellEnd"/>
      <w:r w:rsidR="00A857A9">
        <w:rPr>
          <w:color w:val="000000"/>
        </w:rPr>
        <w:t>)</w:t>
      </w:r>
    </w:p>
    <w:p w:rsidR="00A857A9" w:rsidRDefault="00A857A9" w:rsidP="00A857A9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A857A9" w:rsidRDefault="00A857A9" w:rsidP="00A857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Я</w:t>
      </w:r>
    </w:p>
    <w:p w:rsidR="00A857A9" w:rsidRDefault="00A857A9" w:rsidP="00A857A9">
      <w:pPr>
        <w:ind w:right="-83"/>
        <w:rPr>
          <w:rFonts w:eastAsia="Arial Unicode MS"/>
          <w:b/>
          <w:bCs/>
          <w:color w:val="000000"/>
          <w:sz w:val="28"/>
        </w:rPr>
      </w:pPr>
    </w:p>
    <w:p w:rsidR="00A857A9" w:rsidRDefault="00E24DF7" w:rsidP="00A857A9">
      <w:pPr>
        <w:ind w:right="-83"/>
        <w:rPr>
          <w:color w:val="000000"/>
        </w:rPr>
      </w:pPr>
      <w:r>
        <w:rPr>
          <w:rFonts w:eastAsia="Arial Unicode MS"/>
          <w:bCs/>
          <w:color w:val="000000"/>
          <w:lang w:val="uk-UA"/>
        </w:rPr>
        <w:t xml:space="preserve">02 лютого </w:t>
      </w:r>
      <w:r w:rsidR="00A857A9">
        <w:rPr>
          <w:color w:val="000000"/>
        </w:rPr>
        <w:t>202</w:t>
      </w:r>
      <w:r w:rsidR="002946BD">
        <w:rPr>
          <w:color w:val="000000"/>
          <w:lang w:val="uk-UA"/>
        </w:rPr>
        <w:t>4</w:t>
      </w:r>
      <w:r w:rsidR="00A857A9">
        <w:rPr>
          <w:color w:val="000000"/>
        </w:rPr>
        <w:t xml:space="preserve"> року</w:t>
      </w:r>
      <w:r w:rsidR="00A857A9">
        <w:rPr>
          <w:color w:val="000000"/>
        </w:rPr>
        <w:tab/>
      </w:r>
      <w:r w:rsidR="00A857A9">
        <w:rPr>
          <w:color w:val="000000"/>
        </w:rPr>
        <w:tab/>
      </w:r>
      <w:r w:rsidR="00A857A9">
        <w:rPr>
          <w:color w:val="000000"/>
        </w:rPr>
        <w:tab/>
      </w:r>
      <w:r w:rsidR="00A857A9">
        <w:rPr>
          <w:color w:val="000000"/>
          <w:lang w:val="uk-UA"/>
        </w:rPr>
        <w:t xml:space="preserve">    </w:t>
      </w:r>
      <w:r w:rsidR="00A857A9">
        <w:rPr>
          <w:color w:val="000000"/>
        </w:rPr>
        <w:tab/>
      </w:r>
      <w:r w:rsidR="00A857A9">
        <w:rPr>
          <w:color w:val="000000"/>
        </w:rPr>
        <w:tab/>
        <w:t xml:space="preserve">     </w:t>
      </w:r>
      <w:r w:rsidR="00A857A9">
        <w:rPr>
          <w:color w:val="000000"/>
        </w:rPr>
        <w:tab/>
        <w:t xml:space="preserve">          </w:t>
      </w:r>
      <w:r w:rsidR="00A857A9">
        <w:rPr>
          <w:color w:val="000000"/>
          <w:lang w:val="uk-UA"/>
        </w:rPr>
        <w:t xml:space="preserve">                       </w:t>
      </w:r>
      <w:r w:rsidR="008E6E5A">
        <w:rPr>
          <w:color w:val="000000"/>
          <w:lang w:val="uk-UA"/>
        </w:rPr>
        <w:t xml:space="preserve">    </w:t>
      </w:r>
      <w:r w:rsidR="00A857A9">
        <w:rPr>
          <w:color w:val="000000"/>
          <w:lang w:val="uk-UA"/>
        </w:rPr>
        <w:t xml:space="preserve">     </w:t>
      </w:r>
      <w:r w:rsidR="00A857A9">
        <w:rPr>
          <w:color w:val="000000"/>
        </w:rPr>
        <w:t xml:space="preserve">  № </w:t>
      </w:r>
      <w:r w:rsidR="000D1366">
        <w:rPr>
          <w:color w:val="000000"/>
          <w:lang w:val="uk-UA"/>
        </w:rPr>
        <w:t>937</w:t>
      </w:r>
      <w:bookmarkStart w:id="0" w:name="_GoBack"/>
      <w:bookmarkEnd w:id="0"/>
      <w:r w:rsidR="00A857A9">
        <w:rPr>
          <w:color w:val="000000"/>
        </w:rPr>
        <w:t xml:space="preserve"> - VІІІ</w:t>
      </w:r>
    </w:p>
    <w:p w:rsidR="00A857A9" w:rsidRDefault="00A857A9" w:rsidP="00A857A9">
      <w:pPr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A857A9" w:rsidRDefault="00A857A9" w:rsidP="00A857A9">
      <w:pPr>
        <w:rPr>
          <w:color w:val="000000"/>
          <w:lang w:val="uk-UA"/>
        </w:rPr>
      </w:pP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Про надання дозволу на розробку 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>технічної документації із землеустрою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щодо інвентаризації земельної ділянки 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>комунальної власності площею 15,3799 га</w:t>
      </w:r>
    </w:p>
    <w:p w:rsidR="00A857A9" w:rsidRDefault="00852DF8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з кадастровим номером </w:t>
      </w:r>
      <w:r w:rsidR="00A857A9">
        <w:rPr>
          <w:b/>
          <w:color w:val="000000"/>
          <w:shd w:val="clear" w:color="auto" w:fill="FCFCFC"/>
          <w:lang w:val="uk-UA" w:eastAsia="en-US"/>
        </w:rPr>
        <w:t>7421710100:01:006:0356</w:t>
      </w:r>
    </w:p>
    <w:p w:rsidR="00A857A9" w:rsidRDefault="00A857A9" w:rsidP="00A857A9">
      <w:pPr>
        <w:spacing w:line="276" w:lineRule="auto"/>
        <w:jc w:val="both"/>
        <w:rPr>
          <w:b/>
          <w:color w:val="000000"/>
          <w:shd w:val="clear" w:color="auto" w:fill="FCFCFC"/>
          <w:lang w:val="uk-UA" w:eastAsia="en-US"/>
        </w:rPr>
      </w:pPr>
    </w:p>
    <w:p w:rsidR="00A857A9" w:rsidRDefault="00A857A9" w:rsidP="00A857A9">
      <w:pPr>
        <w:pStyle w:val="1"/>
        <w:keepNext w:val="0"/>
        <w:widowControl w:val="0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          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Розглянувши клопотання Сільськогосподарського товариства з обмеженою відповідальністю «Інтер» про надання дозволу на розробку технічної документації із землеустрою щодо інвентаризації </w:t>
      </w:r>
      <w:r w:rsidR="005154F4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земель (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земельної ділянки площею 15,3799 га з кадастровим номером 7421710100:01:006:0356</w:t>
      </w:r>
      <w:r w:rsidR="005154F4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)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, витяг з Державного реєстру речових прав (реєстраційний номер об’єкта нерухомого майна: 330139074217; </w:t>
      </w:r>
      <w:r w:rsidR="009E6B26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номер запису про інше речове право: 5216418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  від 03.04.2014 року),  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відповідно до статей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12, </w:t>
      </w:r>
      <w:r>
        <w:rPr>
          <w:rFonts w:ascii="Times New Roman" w:hAnsi="Times New Roman"/>
          <w:b w:val="0"/>
          <w:sz w:val="24"/>
          <w:szCs w:val="24"/>
          <w:lang w:val="uk-UA"/>
        </w:rPr>
        <w:t>79¹,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83, 122, 184, 186 Земельного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 кодексу України, статей 19, 25, 35, 57 Закону України «Про землеустрій»,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Порядку проведення інвентаризації земель, затвердженого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Постановою Кабінету Міністрів України від 05.06.2019 року № 476 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та керуючись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пунктом 34 частини першої статті 26, статтею 59 Закону України “Про місцеве самоврядування в Україні”,</w:t>
      </w:r>
      <w:r w:rsidR="008741A1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8741A1"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 xml:space="preserve">міська </w:t>
      </w:r>
      <w:r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рада  ВИРІШИЛА:</w:t>
      </w:r>
    </w:p>
    <w:p w:rsidR="00A857A9" w:rsidRPr="001C3EEC" w:rsidRDefault="00A857A9" w:rsidP="001C3EEC">
      <w:pPr>
        <w:numPr>
          <w:ilvl w:val="0"/>
          <w:numId w:val="1"/>
        </w:numPr>
        <w:tabs>
          <w:tab w:val="num" w:pos="426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 xml:space="preserve"> Надати дозвіл </w:t>
      </w:r>
      <w:r w:rsidR="001C3EEC">
        <w:rPr>
          <w:lang w:val="uk-UA"/>
        </w:rPr>
        <w:t xml:space="preserve">Сільськогосподарському </w:t>
      </w:r>
      <w:r>
        <w:rPr>
          <w:lang w:val="uk-UA"/>
        </w:rPr>
        <w:t xml:space="preserve">товариству з обмеженою </w:t>
      </w:r>
      <w:r>
        <w:rPr>
          <w:bCs/>
          <w:noProof/>
          <w:kern w:val="32"/>
          <w:lang w:val="uk-UA" w:eastAsia="en-US"/>
        </w:rPr>
        <w:t>відповідальністю «</w:t>
      </w:r>
      <w:r w:rsidR="001C3EEC">
        <w:rPr>
          <w:bCs/>
          <w:noProof/>
          <w:lang w:val="uk-UA" w:eastAsia="en-US"/>
        </w:rPr>
        <w:t>Інтер</w:t>
      </w:r>
      <w:r>
        <w:rPr>
          <w:bCs/>
          <w:noProof/>
          <w:kern w:val="32"/>
          <w:lang w:val="uk-UA" w:eastAsia="en-US"/>
        </w:rPr>
        <w:t xml:space="preserve">» </w:t>
      </w:r>
      <w:r>
        <w:rPr>
          <w:lang w:val="uk-UA"/>
        </w:rPr>
        <w:t xml:space="preserve">на розробку технічної документації із землеустрою щодо інвентаризації земель комунальної власності – </w:t>
      </w:r>
      <w:r w:rsidR="001C3EEC">
        <w:rPr>
          <w:lang w:val="uk-UA"/>
        </w:rPr>
        <w:t>земельної ділянки площею 15,3799</w:t>
      </w:r>
      <w:r w:rsidRPr="001C3EEC">
        <w:rPr>
          <w:lang w:val="uk-UA"/>
        </w:rPr>
        <w:t xml:space="preserve"> г</w:t>
      </w:r>
      <w:r w:rsidR="001C3EEC">
        <w:rPr>
          <w:lang w:val="uk-UA"/>
        </w:rPr>
        <w:t>а з кадастровим номером 7421710100:01:006</w:t>
      </w:r>
      <w:r w:rsidR="00E1038A">
        <w:rPr>
          <w:lang w:val="uk-UA"/>
        </w:rPr>
        <w:t>:0356</w:t>
      </w:r>
      <w:r w:rsidR="001C3EEC">
        <w:rPr>
          <w:lang w:val="uk-UA"/>
        </w:rPr>
        <w:t xml:space="preserve"> за адресою:</w:t>
      </w:r>
      <w:r w:rsidR="00E1038A" w:rsidRPr="00E1038A">
        <w:rPr>
          <w:b/>
          <w:lang w:val="uk-UA"/>
        </w:rPr>
        <w:t xml:space="preserve"> </w:t>
      </w:r>
      <w:r w:rsidR="00E1038A" w:rsidRPr="00E1038A">
        <w:rPr>
          <w:lang w:val="uk-UA"/>
        </w:rPr>
        <w:t xml:space="preserve">м. Ічня, вулиця </w:t>
      </w:r>
      <w:proofErr w:type="spellStart"/>
      <w:r w:rsidR="00E1038A" w:rsidRPr="00E1038A">
        <w:rPr>
          <w:lang w:val="uk-UA"/>
        </w:rPr>
        <w:t>Жадьківська</w:t>
      </w:r>
      <w:proofErr w:type="spellEnd"/>
      <w:r w:rsidR="00E1038A" w:rsidRPr="00E1038A">
        <w:rPr>
          <w:lang w:val="uk-UA"/>
        </w:rPr>
        <w:t>, 34</w:t>
      </w:r>
      <w:r w:rsidR="001C3EEC">
        <w:rPr>
          <w:lang w:val="uk-UA"/>
        </w:rPr>
        <w:t xml:space="preserve"> </w:t>
      </w:r>
      <w:r w:rsidRPr="001C3EEC">
        <w:rPr>
          <w:lang w:val="uk-UA"/>
        </w:rPr>
        <w:t>, Прилуцького району Чернігівської області зі зміною цільового призначення для ведення товарного сільськогосподарського виробництва.</w:t>
      </w:r>
    </w:p>
    <w:p w:rsidR="00A857A9" w:rsidRDefault="00E1038A" w:rsidP="00A857A9">
      <w:pPr>
        <w:numPr>
          <w:ilvl w:val="0"/>
          <w:numId w:val="1"/>
        </w:numPr>
        <w:tabs>
          <w:tab w:val="num" w:pos="426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>Сільськогосподарському т</w:t>
      </w:r>
      <w:r w:rsidR="00A857A9">
        <w:rPr>
          <w:lang w:val="uk-UA"/>
        </w:rPr>
        <w:t xml:space="preserve">овариству з обмеженою </w:t>
      </w:r>
      <w:r w:rsidR="00A857A9">
        <w:rPr>
          <w:bCs/>
          <w:noProof/>
          <w:kern w:val="32"/>
          <w:lang w:val="uk-UA" w:eastAsia="en-US"/>
        </w:rPr>
        <w:t>відповідальністю «</w:t>
      </w:r>
      <w:r>
        <w:rPr>
          <w:bCs/>
          <w:noProof/>
          <w:lang w:val="uk-UA" w:eastAsia="en-US"/>
        </w:rPr>
        <w:t>Інтер</w:t>
      </w:r>
      <w:r w:rsidR="00A857A9">
        <w:rPr>
          <w:bCs/>
          <w:noProof/>
          <w:kern w:val="32"/>
          <w:lang w:val="uk-UA" w:eastAsia="en-US"/>
        </w:rPr>
        <w:t xml:space="preserve">» </w:t>
      </w:r>
      <w:r w:rsidR="00A857A9">
        <w:rPr>
          <w:lang w:val="uk-UA"/>
        </w:rPr>
        <w:t xml:space="preserve">замовити розробку технічної документації із землеустрою щодо інвентаризації земель комунальної власності </w:t>
      </w:r>
      <w:r w:rsidR="00A857A9">
        <w:rPr>
          <w:shd w:val="clear" w:color="auto" w:fill="FFFFFF"/>
          <w:lang w:val="uk-UA"/>
        </w:rPr>
        <w:t xml:space="preserve">у суб'єкта господарювання, </w:t>
      </w:r>
      <w:r w:rsidR="00A857A9">
        <w:rPr>
          <w:lang w:val="uk-UA"/>
        </w:rPr>
        <w:t xml:space="preserve">юридичної особи, що має ліцензію на проведення робіт із землеустрою </w:t>
      </w:r>
      <w:r w:rsidR="00A857A9">
        <w:rPr>
          <w:shd w:val="clear" w:color="auto" w:fill="FFFFFF"/>
          <w:lang w:val="uk-UA"/>
        </w:rPr>
        <w:t>згідно із законом, у строки, що обумовлюються угодою сторін</w:t>
      </w:r>
      <w:r w:rsidR="00A857A9">
        <w:rPr>
          <w:lang w:val="uk-UA"/>
        </w:rPr>
        <w:t>.</w:t>
      </w:r>
    </w:p>
    <w:p w:rsidR="00A857A9" w:rsidRDefault="00A857A9" w:rsidP="00A857A9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 xml:space="preserve">   Розроблену та в установленому порядку погоджену </w:t>
      </w:r>
      <w:r>
        <w:rPr>
          <w:lang w:val="uk-UA" w:eastAsia="uk-UA"/>
        </w:rPr>
        <w:t xml:space="preserve">технічну документацію із землеустрою щодо </w:t>
      </w:r>
      <w:r>
        <w:rPr>
          <w:lang w:val="uk-UA"/>
        </w:rPr>
        <w:t>інвентаризації земель комунальної власності подати на затвердження сесії Ічнянської міської ради.</w:t>
      </w:r>
    </w:p>
    <w:p w:rsidR="005154F4" w:rsidRDefault="008741A1" w:rsidP="00A857A9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 xml:space="preserve">   </w:t>
      </w:r>
      <w:r w:rsidR="005154F4" w:rsidRPr="005154F4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021143">
        <w:rPr>
          <w:lang w:val="uk-UA"/>
        </w:rPr>
        <w:t xml:space="preserve"> «Про адміністративну процедуру»</w:t>
      </w:r>
      <w:r w:rsidR="005154F4" w:rsidRPr="005154F4">
        <w:rPr>
          <w:lang w:val="uk-UA"/>
        </w:rPr>
        <w:t>.</w:t>
      </w:r>
    </w:p>
    <w:p w:rsidR="00A857A9" w:rsidRDefault="005154F4" w:rsidP="00A857A9">
      <w:pPr>
        <w:pStyle w:val="a3"/>
        <w:tabs>
          <w:tab w:val="left" w:pos="284"/>
        </w:tabs>
        <w:spacing w:before="100" w:beforeAutospacing="1"/>
        <w:ind w:left="0"/>
        <w:jc w:val="both"/>
        <w:rPr>
          <w:lang w:val="uk-UA" w:eastAsia="uk-UA"/>
        </w:rPr>
      </w:pPr>
      <w:r>
        <w:rPr>
          <w:rFonts w:eastAsia="Calibri"/>
          <w:lang w:val="uk-UA"/>
        </w:rPr>
        <w:t>5</w:t>
      </w:r>
      <w:r w:rsidR="00A857A9">
        <w:rPr>
          <w:rFonts w:eastAsia="Calibri"/>
          <w:lang w:val="uk-UA"/>
        </w:rPr>
        <w:t xml:space="preserve">.  </w:t>
      </w:r>
      <w:r w:rsidR="00A857A9">
        <w:rPr>
          <w:rFonts w:eastAsia="Calibri"/>
        </w:rPr>
        <w:t xml:space="preserve">Контроль за </w:t>
      </w:r>
      <w:proofErr w:type="spellStart"/>
      <w:r w:rsidR="00A857A9">
        <w:rPr>
          <w:rFonts w:eastAsia="Calibri"/>
        </w:rPr>
        <w:t>виконанням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даного</w:t>
      </w:r>
      <w:proofErr w:type="spellEnd"/>
      <w:r w:rsidR="00A857A9">
        <w:rPr>
          <w:rFonts w:eastAsia="Calibri"/>
        </w:rPr>
        <w:t xml:space="preserve"> </w:t>
      </w:r>
      <w:proofErr w:type="spellStart"/>
      <w:proofErr w:type="gramStart"/>
      <w:r w:rsidR="00A857A9">
        <w:rPr>
          <w:rFonts w:eastAsia="Calibri"/>
        </w:rPr>
        <w:t>р</w:t>
      </w:r>
      <w:proofErr w:type="gramEnd"/>
      <w:r w:rsidR="00A857A9">
        <w:rPr>
          <w:rFonts w:eastAsia="Calibri"/>
        </w:rPr>
        <w:t>ішення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покласти</w:t>
      </w:r>
      <w:proofErr w:type="spellEnd"/>
      <w:r w:rsidR="00A857A9">
        <w:rPr>
          <w:rFonts w:eastAsia="Calibri"/>
        </w:rPr>
        <w:t xml:space="preserve"> на </w:t>
      </w:r>
      <w:proofErr w:type="spellStart"/>
      <w:r w:rsidR="00A857A9">
        <w:rPr>
          <w:rFonts w:eastAsia="Calibri"/>
        </w:rPr>
        <w:t>постійну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комісію</w:t>
      </w:r>
      <w:proofErr w:type="spellEnd"/>
      <w:r w:rsidR="00A857A9">
        <w:rPr>
          <w:rFonts w:eastAsia="Calibri"/>
        </w:rPr>
        <w:t xml:space="preserve"> з </w:t>
      </w:r>
      <w:proofErr w:type="spellStart"/>
      <w:r w:rsidR="00A857A9">
        <w:rPr>
          <w:rFonts w:eastAsia="Calibri"/>
        </w:rPr>
        <w:t>питань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містобудування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архітектури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землекористування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використання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природних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ресурсів</w:t>
      </w:r>
      <w:proofErr w:type="spellEnd"/>
      <w:r w:rsidR="00A857A9">
        <w:rPr>
          <w:rFonts w:eastAsia="Calibri"/>
        </w:rPr>
        <w:t xml:space="preserve"> та </w:t>
      </w:r>
      <w:proofErr w:type="spellStart"/>
      <w:r w:rsidR="00A857A9">
        <w:rPr>
          <w:rFonts w:eastAsia="Calibri"/>
        </w:rPr>
        <w:t>охорони</w:t>
      </w:r>
      <w:proofErr w:type="spellEnd"/>
      <w:r w:rsidR="00A857A9">
        <w:rPr>
          <w:rFonts w:eastAsia="Calibri"/>
        </w:rPr>
        <w:t xml:space="preserve">  </w:t>
      </w:r>
      <w:proofErr w:type="spellStart"/>
      <w:r w:rsidR="00A857A9">
        <w:rPr>
          <w:rFonts w:eastAsia="Calibri"/>
        </w:rPr>
        <w:t>навколишнього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середовища</w:t>
      </w:r>
      <w:proofErr w:type="spellEnd"/>
      <w:r w:rsidR="00A857A9">
        <w:rPr>
          <w:rFonts w:eastAsia="Calibri"/>
        </w:rPr>
        <w:t>.</w:t>
      </w:r>
    </w:p>
    <w:p w:rsidR="00A857A9" w:rsidRDefault="00A857A9" w:rsidP="00A857A9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val="uk-UA" w:eastAsia="uk-UA"/>
        </w:rPr>
      </w:pPr>
    </w:p>
    <w:p w:rsidR="00A857A9" w:rsidRDefault="00A857A9" w:rsidP="00A857A9">
      <w:pPr>
        <w:tabs>
          <w:tab w:val="left" w:pos="-142"/>
          <w:tab w:val="left" w:pos="0"/>
          <w:tab w:val="left" w:pos="355"/>
          <w:tab w:val="center" w:pos="4819"/>
          <w:tab w:val="left" w:pos="6521"/>
          <w:tab w:val="left" w:pos="7088"/>
        </w:tabs>
        <w:rPr>
          <w:lang w:val="uk-UA" w:eastAsia="en-US"/>
        </w:rPr>
      </w:pPr>
      <w:proofErr w:type="spellStart"/>
      <w:r>
        <w:rPr>
          <w:b/>
          <w:bCs/>
          <w:lang w:eastAsia="uk-UA"/>
        </w:rPr>
        <w:t>Міський</w:t>
      </w:r>
      <w:proofErr w:type="spellEnd"/>
      <w:r>
        <w:rPr>
          <w:b/>
          <w:bCs/>
          <w:lang w:eastAsia="uk-UA"/>
        </w:rPr>
        <w:t xml:space="preserve"> голова                                                  </w:t>
      </w:r>
      <w:r>
        <w:rPr>
          <w:b/>
          <w:bCs/>
          <w:lang w:val="uk-UA" w:eastAsia="uk-UA"/>
        </w:rPr>
        <w:t xml:space="preserve"> </w:t>
      </w:r>
      <w:r>
        <w:rPr>
          <w:b/>
          <w:bCs/>
          <w:lang w:eastAsia="uk-UA"/>
        </w:rPr>
        <w:t xml:space="preserve">            </w:t>
      </w:r>
      <w:r>
        <w:rPr>
          <w:b/>
          <w:bCs/>
          <w:lang w:val="uk-UA" w:eastAsia="uk-UA"/>
        </w:rPr>
        <w:t xml:space="preserve">              </w:t>
      </w:r>
      <w:r>
        <w:rPr>
          <w:b/>
          <w:bCs/>
          <w:lang w:eastAsia="uk-UA"/>
        </w:rPr>
        <w:t xml:space="preserve">                 </w:t>
      </w:r>
      <w:proofErr w:type="spellStart"/>
      <w:r>
        <w:rPr>
          <w:b/>
          <w:bCs/>
          <w:lang w:eastAsia="uk-UA"/>
        </w:rPr>
        <w:t>Олена</w:t>
      </w:r>
      <w:proofErr w:type="spellEnd"/>
      <w:r>
        <w:rPr>
          <w:b/>
          <w:bCs/>
          <w:lang w:eastAsia="uk-UA"/>
        </w:rPr>
        <w:t xml:space="preserve"> БУТУРЛИМ</w:t>
      </w:r>
    </w:p>
    <w:p w:rsidR="00194ACB" w:rsidRDefault="00194ACB"/>
    <w:sectPr w:rsidR="00194ACB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BE" w:rsidRDefault="00B234BE" w:rsidP="008F03A6">
      <w:r>
        <w:separator/>
      </w:r>
    </w:p>
  </w:endnote>
  <w:endnote w:type="continuationSeparator" w:id="0">
    <w:p w:rsidR="00B234BE" w:rsidRDefault="00B234BE" w:rsidP="008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BE" w:rsidRDefault="00B234BE" w:rsidP="008F03A6">
      <w:r>
        <w:separator/>
      </w:r>
    </w:p>
  </w:footnote>
  <w:footnote w:type="continuationSeparator" w:id="0">
    <w:p w:rsidR="00B234BE" w:rsidRDefault="00B234BE" w:rsidP="008F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A6" w:rsidRPr="008F03A6" w:rsidRDefault="008F03A6" w:rsidP="008F03A6">
    <w:pPr>
      <w:pStyle w:val="a6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F0"/>
    <w:rsid w:val="00021143"/>
    <w:rsid w:val="000D1366"/>
    <w:rsid w:val="00102425"/>
    <w:rsid w:val="00194ACB"/>
    <w:rsid w:val="001B155F"/>
    <w:rsid w:val="001C3EEC"/>
    <w:rsid w:val="00234067"/>
    <w:rsid w:val="002946BD"/>
    <w:rsid w:val="002F7EF0"/>
    <w:rsid w:val="004570BC"/>
    <w:rsid w:val="005154F4"/>
    <w:rsid w:val="00571344"/>
    <w:rsid w:val="00713325"/>
    <w:rsid w:val="00852DF8"/>
    <w:rsid w:val="008741A1"/>
    <w:rsid w:val="008E6E5A"/>
    <w:rsid w:val="008F03A6"/>
    <w:rsid w:val="009E6B26"/>
    <w:rsid w:val="00A857A9"/>
    <w:rsid w:val="00B234BE"/>
    <w:rsid w:val="00D57EBF"/>
    <w:rsid w:val="00E1038A"/>
    <w:rsid w:val="00E24DF7"/>
    <w:rsid w:val="00F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9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5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A9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qFormat/>
    <w:rsid w:val="00A85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2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3A6"/>
    <w:rPr>
      <w:rFonts w:eastAsia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3A6"/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9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5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A9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qFormat/>
    <w:rsid w:val="00A85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2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3A6"/>
    <w:rPr>
      <w:rFonts w:eastAsia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3A6"/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CF4A-3AB8-4288-9E8C-9F02878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2024-02-05T08:56:00Z</cp:lastPrinted>
  <dcterms:created xsi:type="dcterms:W3CDTF">2023-07-14T13:15:00Z</dcterms:created>
  <dcterms:modified xsi:type="dcterms:W3CDTF">2024-02-05T08:58:00Z</dcterms:modified>
</cp:coreProperties>
</file>